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BDA" w:rsidRDefault="00E40BDA" w:rsidP="00E40BDA">
      <w:pPr>
        <w:pStyle w:val="NoSpacing"/>
      </w:pPr>
      <w:r>
        <w:rPr>
          <w:u w:val="single"/>
        </w:rPr>
        <w:t>Isabel COB</w:t>
      </w:r>
      <w:r>
        <w:t xml:space="preserve">      (fl.1487)</w:t>
      </w:r>
    </w:p>
    <w:p w:rsidR="00E40BDA" w:rsidRDefault="00E40BDA" w:rsidP="00E40BDA">
      <w:pPr>
        <w:pStyle w:val="NoSpacing"/>
      </w:pPr>
      <w:r>
        <w:t>of Epsom, Surrey.</w:t>
      </w:r>
    </w:p>
    <w:p w:rsidR="00E40BDA" w:rsidRDefault="00E40BDA" w:rsidP="00E40BDA">
      <w:pPr>
        <w:pStyle w:val="NoSpacing"/>
      </w:pPr>
    </w:p>
    <w:p w:rsidR="00E40BDA" w:rsidRDefault="00E40BDA" w:rsidP="00E40BDA">
      <w:pPr>
        <w:pStyle w:val="NoSpacing"/>
      </w:pPr>
    </w:p>
    <w:p w:rsidR="00E40BDA" w:rsidRDefault="00E40BDA" w:rsidP="00E40BDA">
      <w:pPr>
        <w:pStyle w:val="NoSpacing"/>
      </w:pPr>
      <w:r>
        <w:t>= William(q.v.).   (Spage p.64)</w:t>
      </w:r>
    </w:p>
    <w:p w:rsidR="00E40BDA" w:rsidRDefault="00E40BDA" w:rsidP="00E40BDA">
      <w:pPr>
        <w:pStyle w:val="NoSpacing"/>
      </w:pPr>
    </w:p>
    <w:p w:rsidR="00E40BDA" w:rsidRDefault="00E40BDA" w:rsidP="00E40BDA">
      <w:pPr>
        <w:pStyle w:val="NoSpacing"/>
      </w:pPr>
    </w:p>
    <w:p w:rsidR="00E40BDA" w:rsidRDefault="00E40BDA" w:rsidP="00E40BDA">
      <w:pPr>
        <w:pStyle w:val="NoSpacing"/>
      </w:pPr>
      <w:r>
        <w:tab/>
        <w:t>1487</w:t>
      </w:r>
      <w:r>
        <w:tab/>
        <w:t xml:space="preserve">She was executrix of William’s Will, in which she was bequeathed the </w:t>
      </w:r>
    </w:p>
    <w:p w:rsidR="00E40BDA" w:rsidRDefault="00E40BDA" w:rsidP="00E40BDA">
      <w:pPr>
        <w:pStyle w:val="NoSpacing"/>
      </w:pPr>
      <w:r>
        <w:tab/>
      </w:r>
      <w:r>
        <w:tab/>
        <w:t>residue of his estate.    (ibid.)</w:t>
      </w:r>
    </w:p>
    <w:p w:rsidR="00E40BDA" w:rsidRDefault="00E40BDA" w:rsidP="00E40BDA">
      <w:pPr>
        <w:pStyle w:val="NoSpacing"/>
      </w:pPr>
    </w:p>
    <w:p w:rsidR="00E40BDA" w:rsidRDefault="00E40BDA" w:rsidP="00E40BDA">
      <w:pPr>
        <w:pStyle w:val="NoSpacing"/>
      </w:pPr>
    </w:p>
    <w:p w:rsidR="00E40BDA" w:rsidRDefault="00E40BDA" w:rsidP="00E40BDA">
      <w:pPr>
        <w:pStyle w:val="NoSpacing"/>
      </w:pPr>
    </w:p>
    <w:p w:rsidR="00E40BDA" w:rsidRDefault="00E40BDA" w:rsidP="00E40BDA">
      <w:pPr>
        <w:pStyle w:val="NoSpacing"/>
      </w:pPr>
      <w:r>
        <w:t>10 December 2011</w:t>
      </w:r>
    </w:p>
    <w:p w:rsidR="00BA4020" w:rsidRPr="00186E49" w:rsidRDefault="00E40BD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BDA" w:rsidRDefault="00E40BDA" w:rsidP="00552EBA">
      <w:r>
        <w:separator/>
      </w:r>
    </w:p>
  </w:endnote>
  <w:endnote w:type="continuationSeparator" w:id="0">
    <w:p w:rsidR="00E40BDA" w:rsidRDefault="00E40BD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40BDA">
      <w:rPr>
        <w:noProof/>
      </w:rPr>
      <w:t>05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BDA" w:rsidRDefault="00E40BDA" w:rsidP="00552EBA">
      <w:r>
        <w:separator/>
      </w:r>
    </w:p>
  </w:footnote>
  <w:footnote w:type="continuationSeparator" w:id="0">
    <w:p w:rsidR="00E40BDA" w:rsidRDefault="00E40BD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40BDA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2012-01-05T22:37:00Z</dcterms:created>
  <dcterms:modified xsi:type="dcterms:W3CDTF">2012-01-05T22:37:00Z</dcterms:modified>
</cp:coreProperties>
</file>